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23" w:rsidRPr="00B77F2C" w:rsidRDefault="00D56623" w:rsidP="00D56623">
      <w:pPr>
        <w:spacing w:line="229" w:lineRule="atLeast"/>
        <w:jc w:val="center"/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</w:pPr>
      <w:r w:rsidRPr="00D56623"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  <w:t>ЧИСЛО ТОРГОВЫХ МЕСТ НА РЫНКАХ И ЯРМА</w:t>
      </w:r>
      <w:r w:rsidR="00B77F2C"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  <w:t xml:space="preserve">РКАХ АЛТАЙСКОГО КРАЯ В </w:t>
      </w:r>
      <w:r w:rsidR="00990B6B"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  <w:t>1 КВАРТАЛЕ 202</w:t>
      </w:r>
      <w:r w:rsidR="00990B6B" w:rsidRPr="00990B6B"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  <w:t>1</w:t>
      </w:r>
      <w:r w:rsidR="00B77F2C">
        <w:rPr>
          <w:rFonts w:ascii="Arial" w:eastAsia="Times New Roman" w:hAnsi="Arial" w:cs="Arial"/>
          <w:b/>
          <w:bCs/>
          <w:color w:val="17375E"/>
          <w:sz w:val="18"/>
          <w:szCs w:val="18"/>
          <w:lang w:eastAsia="ru-RU"/>
        </w:rPr>
        <w:t xml:space="preserve"> ГОДА</w:t>
      </w:r>
    </w:p>
    <w:p w:rsidR="00E31657" w:rsidRPr="00D56623" w:rsidRDefault="00E31657" w:rsidP="00D56623">
      <w:pPr>
        <w:spacing w:line="229" w:lineRule="atLeast"/>
        <w:jc w:val="center"/>
        <w:rPr>
          <w:rFonts w:ascii="Brush Script MT" w:eastAsia="Times New Roman" w:hAnsi="Brush Script MT" w:cs="Times New Roman"/>
          <w:color w:val="000000"/>
          <w:lang w:eastAsia="ru-RU"/>
        </w:rPr>
      </w:pPr>
    </w:p>
    <w:tbl>
      <w:tblPr>
        <w:tblW w:w="8776" w:type="dxa"/>
        <w:jc w:val="center"/>
        <w:tblInd w:w="-3736" w:type="dxa"/>
        <w:tblCellMar>
          <w:left w:w="0" w:type="dxa"/>
          <w:right w:w="0" w:type="dxa"/>
        </w:tblCellMar>
        <w:tblLook w:val="04A0"/>
      </w:tblPr>
      <w:tblGrid>
        <w:gridCol w:w="7301"/>
        <w:gridCol w:w="1475"/>
      </w:tblGrid>
      <w:tr w:rsidR="00F3774B" w:rsidRPr="00D56623" w:rsidTr="00F3774B">
        <w:trPr>
          <w:trHeight w:val="315"/>
          <w:jc w:val="center"/>
        </w:trPr>
        <w:tc>
          <w:tcPr>
            <w:tcW w:w="7301" w:type="dxa"/>
            <w:tcBorders>
              <w:top w:val="nil"/>
              <w:left w:val="nil"/>
              <w:bottom w:val="double" w:sz="4" w:space="0" w:color="B8CCE4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74B" w:rsidRPr="00D56623" w:rsidRDefault="00F3774B" w:rsidP="00D5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double" w:sz="4" w:space="0" w:color="B8CCE4"/>
              <w:right w:val="nil"/>
            </w:tcBorders>
            <w:vAlign w:val="center"/>
          </w:tcPr>
          <w:p w:rsidR="00F3774B" w:rsidRPr="00D56623" w:rsidRDefault="00F3774B" w:rsidP="0013722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          </w:t>
            </w:r>
            <w:r w:rsidRPr="00D566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единиц</w:t>
            </w:r>
          </w:p>
        </w:tc>
      </w:tr>
      <w:tr w:rsidR="00F3774B" w:rsidRPr="00D56623" w:rsidTr="00F3774B">
        <w:trPr>
          <w:trHeight w:val="390"/>
          <w:jc w:val="center"/>
        </w:trPr>
        <w:tc>
          <w:tcPr>
            <w:tcW w:w="7301" w:type="dxa"/>
            <w:tcBorders>
              <w:top w:val="nil"/>
              <w:left w:val="double" w:sz="4" w:space="0" w:color="B8CCE4"/>
              <w:bottom w:val="double" w:sz="4" w:space="0" w:color="B8CCE4"/>
              <w:right w:val="double" w:sz="4" w:space="0" w:color="B8CCE4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74B" w:rsidRPr="00D56623" w:rsidRDefault="00F3774B" w:rsidP="00D56623">
            <w:pPr>
              <w:spacing w:after="0" w:line="240" w:lineRule="auto"/>
              <w:jc w:val="center"/>
              <w:rPr>
                <w:rFonts w:ascii="Brush Script MT" w:eastAsia="Times New Roman" w:hAnsi="Brush Script MT" w:cs="Times New Roman"/>
                <w:lang w:eastAsia="ru-RU"/>
              </w:rPr>
            </w:pPr>
            <w:r w:rsidRPr="00D566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double" w:sz="4" w:space="0" w:color="B8CCE4"/>
              <w:right w:val="double" w:sz="4" w:space="0" w:color="B8CCE4"/>
            </w:tcBorders>
            <w:shd w:val="clear" w:color="auto" w:fill="DBE5F1"/>
            <w:vAlign w:val="center"/>
          </w:tcPr>
          <w:p w:rsidR="00F3774B" w:rsidRPr="00D60AB8" w:rsidRDefault="00CA78FB" w:rsidP="00CA78FB">
            <w:pPr>
              <w:spacing w:before="120" w:after="120" w:line="240" w:lineRule="auto"/>
              <w:ind w:left="57" w:right="284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val="en-US" w:eastAsia="ru-RU"/>
              </w:rPr>
              <w:t xml:space="preserve">  </w:t>
            </w:r>
            <w:r w:rsidR="00F3774B"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eastAsia="ru-RU"/>
              </w:rPr>
              <w:t>1</w:t>
            </w:r>
            <w:r w:rsidR="00F3774B" w:rsidRPr="00D56623"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eastAsia="ru-RU"/>
              </w:rPr>
              <w:t xml:space="preserve"> </w:t>
            </w:r>
            <w:r w:rsidR="00F3774B"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eastAsia="ru-RU"/>
              </w:rPr>
              <w:t xml:space="preserve">                                     </w:t>
            </w:r>
            <w:r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val="en-US" w:eastAsia="ru-RU"/>
              </w:rPr>
              <w:t xml:space="preserve">                     </w:t>
            </w:r>
            <w:r w:rsidR="00F3774B" w:rsidRPr="00D56623">
              <w:rPr>
                <w:rFonts w:ascii="Arial" w:eastAsia="Times New Roman" w:hAnsi="Arial" w:cs="Arial"/>
                <w:b/>
                <w:bCs/>
                <w:color w:val="17375E"/>
                <w:sz w:val="20"/>
                <w:szCs w:val="20"/>
                <w:lang w:eastAsia="ru-RU"/>
              </w:rPr>
              <w:t>квартал</w:t>
            </w:r>
          </w:p>
        </w:tc>
      </w:tr>
      <w:tr w:rsidR="00F3774B" w:rsidRPr="00D56623" w:rsidTr="00F3774B">
        <w:trPr>
          <w:trHeight w:val="382"/>
          <w:jc w:val="center"/>
        </w:trPr>
        <w:tc>
          <w:tcPr>
            <w:tcW w:w="7301" w:type="dxa"/>
            <w:tcBorders>
              <w:top w:val="nil"/>
              <w:left w:val="double" w:sz="4" w:space="0" w:color="B8CCE4"/>
              <w:bottom w:val="double" w:sz="4" w:space="0" w:color="B8CCE4"/>
              <w:right w:val="double" w:sz="4" w:space="0" w:color="B8CCE4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74B" w:rsidRPr="00D56623" w:rsidRDefault="00F3774B" w:rsidP="00D56623">
            <w:pPr>
              <w:spacing w:before="120" w:after="120" w:line="240" w:lineRule="auto"/>
              <w:rPr>
                <w:rFonts w:ascii="Brush Script MT" w:eastAsia="Times New Roman" w:hAnsi="Brush Script MT" w:cs="Times New Roman"/>
                <w:lang w:eastAsia="ru-RU"/>
              </w:rPr>
            </w:pPr>
            <w:r w:rsidRPr="00D566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Число рынков, всего</w:t>
            </w:r>
          </w:p>
        </w:tc>
        <w:tc>
          <w:tcPr>
            <w:tcW w:w="1475" w:type="dxa"/>
            <w:tcBorders>
              <w:top w:val="double" w:sz="4" w:space="0" w:color="B8CCE4"/>
              <w:left w:val="nil"/>
              <w:bottom w:val="double" w:sz="4" w:space="0" w:color="B8CCE4"/>
              <w:right w:val="double" w:sz="4" w:space="0" w:color="B8CCE4"/>
            </w:tcBorders>
            <w:vAlign w:val="center"/>
          </w:tcPr>
          <w:p w:rsidR="00F3774B" w:rsidRPr="00990B6B" w:rsidRDefault="00F3774B" w:rsidP="00F3774B">
            <w:pPr>
              <w:spacing w:before="120" w:after="120" w:line="240" w:lineRule="auto"/>
              <w:ind w:right="284"/>
              <w:jc w:val="center"/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    </w:t>
            </w:r>
            <w:r w:rsidR="00990B6B">
              <w:rPr>
                <w:rFonts w:eastAsia="Times New Roman" w:cs="Times New Roman"/>
                <w:lang w:val="en-US" w:eastAsia="ru-RU"/>
              </w:rPr>
              <w:t>19</w:t>
            </w:r>
          </w:p>
        </w:tc>
      </w:tr>
      <w:tr w:rsidR="00F3774B" w:rsidRPr="00D56623" w:rsidTr="00F3774B">
        <w:trPr>
          <w:trHeight w:val="382"/>
          <w:jc w:val="center"/>
        </w:trPr>
        <w:tc>
          <w:tcPr>
            <w:tcW w:w="7301" w:type="dxa"/>
            <w:tcBorders>
              <w:top w:val="nil"/>
              <w:left w:val="double" w:sz="4" w:space="0" w:color="B8CCE4"/>
              <w:bottom w:val="double" w:sz="4" w:space="0" w:color="B8CCE4"/>
              <w:right w:val="double" w:sz="4" w:space="0" w:color="B8CCE4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74B" w:rsidRPr="00D56623" w:rsidRDefault="00F3774B" w:rsidP="00137F2C">
            <w:pPr>
              <w:spacing w:before="120" w:after="120" w:line="240" w:lineRule="auto"/>
              <w:ind w:left="113"/>
              <w:rPr>
                <w:rFonts w:ascii="Brush Script MT" w:eastAsia="Times New Roman" w:hAnsi="Brush Script MT" w:cs="Times New Roman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D566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Число торговых мест на рынках</w:t>
            </w:r>
          </w:p>
        </w:tc>
        <w:tc>
          <w:tcPr>
            <w:tcW w:w="1475" w:type="dxa"/>
            <w:tcBorders>
              <w:top w:val="double" w:sz="4" w:space="0" w:color="B8CCE4"/>
              <w:left w:val="nil"/>
              <w:bottom w:val="double" w:sz="4" w:space="0" w:color="B8CCE4"/>
              <w:right w:val="double" w:sz="4" w:space="0" w:color="B8CCE4"/>
            </w:tcBorders>
            <w:vAlign w:val="bottom"/>
          </w:tcPr>
          <w:p w:rsidR="00F3774B" w:rsidRPr="00990B6B" w:rsidRDefault="00F3774B" w:rsidP="00F3774B">
            <w:pPr>
              <w:spacing w:before="120" w:after="120" w:line="240" w:lineRule="auto"/>
              <w:ind w:right="284"/>
              <w:jc w:val="center"/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  <w:r w:rsidR="00990B6B">
              <w:rPr>
                <w:rFonts w:eastAsia="Times New Roman" w:cs="Times New Roman"/>
                <w:lang w:val="en-US" w:eastAsia="ru-RU"/>
              </w:rPr>
              <w:t>080</w:t>
            </w:r>
          </w:p>
        </w:tc>
      </w:tr>
      <w:tr w:rsidR="00F3774B" w:rsidRPr="00D56623" w:rsidTr="00F3774B">
        <w:trPr>
          <w:trHeight w:val="382"/>
          <w:jc w:val="center"/>
        </w:trPr>
        <w:tc>
          <w:tcPr>
            <w:tcW w:w="7301" w:type="dxa"/>
            <w:tcBorders>
              <w:top w:val="nil"/>
              <w:left w:val="double" w:sz="4" w:space="0" w:color="B8CCE4"/>
              <w:bottom w:val="double" w:sz="4" w:space="0" w:color="B8CCE4"/>
              <w:right w:val="double" w:sz="4" w:space="0" w:color="B8CCE4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774B" w:rsidRPr="00D56623" w:rsidRDefault="00F3774B" w:rsidP="00D56623">
            <w:pPr>
              <w:spacing w:before="120" w:after="120" w:line="240" w:lineRule="auto"/>
              <w:rPr>
                <w:rFonts w:ascii="Brush Script MT" w:eastAsia="Times New Roman" w:hAnsi="Brush Script MT" w:cs="Times New Roman"/>
                <w:lang w:eastAsia="ru-RU"/>
              </w:rPr>
            </w:pPr>
            <w:r w:rsidRPr="00D566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ярмарок, всего</w:t>
            </w:r>
          </w:p>
        </w:tc>
        <w:tc>
          <w:tcPr>
            <w:tcW w:w="1475" w:type="dxa"/>
            <w:tcBorders>
              <w:top w:val="double" w:sz="4" w:space="0" w:color="B8CCE4"/>
              <w:left w:val="nil"/>
              <w:bottom w:val="double" w:sz="4" w:space="0" w:color="B8CCE4"/>
              <w:right w:val="double" w:sz="4" w:space="0" w:color="B8CCE4"/>
            </w:tcBorders>
            <w:vAlign w:val="bottom"/>
          </w:tcPr>
          <w:p w:rsidR="00F3774B" w:rsidRPr="00990B6B" w:rsidRDefault="00CA78FB" w:rsidP="00F3774B">
            <w:pPr>
              <w:spacing w:before="120" w:after="120" w:line="240" w:lineRule="auto"/>
              <w:ind w:right="284"/>
              <w:jc w:val="center"/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val="en-US" w:eastAsia="ru-RU"/>
              </w:rPr>
              <w:t xml:space="preserve"> </w:t>
            </w:r>
            <w:r w:rsidR="00F3774B">
              <w:rPr>
                <w:rFonts w:eastAsia="Times New Roman" w:cs="Times New Roman"/>
                <w:lang w:eastAsia="ru-RU"/>
              </w:rPr>
              <w:t xml:space="preserve"> 13</w:t>
            </w:r>
            <w:r w:rsidR="00990B6B">
              <w:rPr>
                <w:rFonts w:eastAsia="Times New Roman" w:cs="Times New Roman"/>
                <w:lang w:val="en-US" w:eastAsia="ru-RU"/>
              </w:rPr>
              <w:t>1</w:t>
            </w:r>
          </w:p>
        </w:tc>
      </w:tr>
      <w:tr w:rsidR="00F3774B" w:rsidRPr="00D56623" w:rsidTr="00F3774B">
        <w:trPr>
          <w:trHeight w:val="382"/>
          <w:jc w:val="center"/>
        </w:trPr>
        <w:tc>
          <w:tcPr>
            <w:tcW w:w="7301" w:type="dxa"/>
            <w:tcBorders>
              <w:top w:val="nil"/>
              <w:left w:val="double" w:sz="4" w:space="0" w:color="B8CCE4"/>
              <w:bottom w:val="double" w:sz="4" w:space="0" w:color="B8CCE4"/>
              <w:right w:val="double" w:sz="4" w:space="0" w:color="B8CCE4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774B" w:rsidRPr="00D56623" w:rsidRDefault="00F3774B" w:rsidP="00137F2C">
            <w:pPr>
              <w:spacing w:before="120" w:after="120" w:line="240" w:lineRule="auto"/>
              <w:ind w:left="113"/>
              <w:rPr>
                <w:rFonts w:ascii="Brush Script MT" w:eastAsia="Times New Roman" w:hAnsi="Brush Script MT" w:cs="Times New Roman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  <w:r w:rsidRPr="00D566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 торговых мест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566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ярмарках</w:t>
            </w:r>
          </w:p>
        </w:tc>
        <w:tc>
          <w:tcPr>
            <w:tcW w:w="1475" w:type="dxa"/>
            <w:tcBorders>
              <w:top w:val="double" w:sz="4" w:space="0" w:color="B8CCE4"/>
              <w:left w:val="nil"/>
              <w:bottom w:val="double" w:sz="4" w:space="0" w:color="B8CCE4"/>
              <w:right w:val="double" w:sz="4" w:space="0" w:color="B8CCE4"/>
            </w:tcBorders>
            <w:vAlign w:val="bottom"/>
          </w:tcPr>
          <w:p w:rsidR="00F3774B" w:rsidRPr="00990B6B" w:rsidRDefault="00990B6B" w:rsidP="00F3774B">
            <w:pPr>
              <w:spacing w:before="120" w:after="120" w:line="240" w:lineRule="auto"/>
              <w:ind w:right="284"/>
              <w:jc w:val="center"/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val="en-US" w:eastAsia="ru-RU"/>
              </w:rPr>
              <w:t>6248</w:t>
            </w:r>
          </w:p>
        </w:tc>
      </w:tr>
    </w:tbl>
    <w:p w:rsidR="00D56623" w:rsidRPr="00D56623" w:rsidRDefault="00D56623" w:rsidP="00D56623">
      <w:pPr>
        <w:spacing w:before="120" w:after="120" w:line="229" w:lineRule="atLeast"/>
        <w:rPr>
          <w:rFonts w:ascii="Brush Script MT" w:eastAsia="Times New Roman" w:hAnsi="Brush Script MT" w:cs="Times New Roman"/>
          <w:color w:val="000000"/>
          <w:lang w:eastAsia="ru-RU"/>
        </w:rPr>
      </w:pPr>
      <w:r w:rsidRPr="00D56623">
        <w:rPr>
          <w:rFonts w:ascii="Brush Script MT" w:eastAsia="Times New Roman" w:hAnsi="Brush Script MT" w:cs="Times New Roman"/>
          <w:color w:val="000000"/>
          <w:lang w:eastAsia="ru-RU"/>
        </w:rPr>
        <w:t> </w:t>
      </w:r>
    </w:p>
    <w:p w:rsidR="00E31657" w:rsidRDefault="00E31657" w:rsidP="00D56623">
      <w:pPr>
        <w:jc w:val="center"/>
      </w:pPr>
    </w:p>
    <w:p w:rsidR="00E31657" w:rsidRDefault="00E31657" w:rsidP="00E31657"/>
    <w:p w:rsidR="00A83673" w:rsidRPr="00E31657" w:rsidRDefault="00E31657" w:rsidP="00E31657">
      <w:pPr>
        <w:tabs>
          <w:tab w:val="left" w:pos="6901"/>
        </w:tabs>
      </w:pPr>
      <w:r>
        <w:tab/>
      </w:r>
    </w:p>
    <w:sectPr w:rsidR="00A83673" w:rsidRPr="00E31657" w:rsidSect="00A83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6623"/>
    <w:rsid w:val="000266EB"/>
    <w:rsid w:val="000E574D"/>
    <w:rsid w:val="00137228"/>
    <w:rsid w:val="00137F2C"/>
    <w:rsid w:val="00166979"/>
    <w:rsid w:val="002D602E"/>
    <w:rsid w:val="003A2F61"/>
    <w:rsid w:val="004F661D"/>
    <w:rsid w:val="0076290C"/>
    <w:rsid w:val="00795E54"/>
    <w:rsid w:val="007E075B"/>
    <w:rsid w:val="00990B6B"/>
    <w:rsid w:val="00A67F29"/>
    <w:rsid w:val="00A83673"/>
    <w:rsid w:val="00AE4254"/>
    <w:rsid w:val="00B77F2C"/>
    <w:rsid w:val="00BB73F1"/>
    <w:rsid w:val="00CA78FB"/>
    <w:rsid w:val="00D12B07"/>
    <w:rsid w:val="00D40383"/>
    <w:rsid w:val="00D56623"/>
    <w:rsid w:val="00D60AB8"/>
    <w:rsid w:val="00D9503E"/>
    <w:rsid w:val="00E31657"/>
    <w:rsid w:val="00F3774B"/>
    <w:rsid w:val="00FA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9F4E7-5C07-4BE1-AA07-F1EABD3E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P22_BrovkoVV</dc:creator>
  <cp:lastModifiedBy>P22_BrovkoVV</cp:lastModifiedBy>
  <cp:revision>3</cp:revision>
  <dcterms:created xsi:type="dcterms:W3CDTF">2021-05-11T03:49:00Z</dcterms:created>
  <dcterms:modified xsi:type="dcterms:W3CDTF">2021-05-11T04:11:00Z</dcterms:modified>
</cp:coreProperties>
</file>